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4C" w:rsidRDefault="00840AEC" w:rsidP="009009BC">
      <w:pPr>
        <w:spacing w:after="0"/>
        <w:jc w:val="both"/>
      </w:pPr>
      <w:r>
        <w:t xml:space="preserve">Na podlagi </w:t>
      </w:r>
      <w:r w:rsidR="009009BC">
        <w:t xml:space="preserve">2. točke </w:t>
      </w:r>
      <w:r w:rsidR="009D11B5">
        <w:t>1</w:t>
      </w:r>
      <w:r w:rsidR="009009BC">
        <w:t>6</w:t>
      </w:r>
      <w:r w:rsidR="009D11B5">
        <w:t xml:space="preserve">. člena </w:t>
      </w:r>
      <w:r w:rsidR="00397AD9">
        <w:rPr>
          <w:i/>
        </w:rPr>
        <w:t>P</w:t>
      </w:r>
      <w:r w:rsidR="009009BC" w:rsidRPr="009009BC">
        <w:rPr>
          <w:i/>
        </w:rPr>
        <w:t>ravilnik</w:t>
      </w:r>
      <w:r w:rsidR="009009BC">
        <w:rPr>
          <w:i/>
        </w:rPr>
        <w:t>a</w:t>
      </w:r>
      <w:r w:rsidR="009009BC" w:rsidRPr="009009BC">
        <w:rPr>
          <w:i/>
        </w:rPr>
        <w:t xml:space="preserve"> o razvojnem skladu</w:t>
      </w:r>
      <w:r w:rsidR="009009BC">
        <w:rPr>
          <w:i/>
        </w:rPr>
        <w:t xml:space="preserve"> F</w:t>
      </w:r>
      <w:r w:rsidR="009009BC" w:rsidRPr="009009BC">
        <w:rPr>
          <w:i/>
        </w:rPr>
        <w:t xml:space="preserve">ilozofske fakultete </w:t>
      </w:r>
      <w:r w:rsidR="009009BC">
        <w:rPr>
          <w:i/>
        </w:rPr>
        <w:t>U</w:t>
      </w:r>
      <w:r w:rsidR="009009BC" w:rsidRPr="009009BC">
        <w:rPr>
          <w:i/>
        </w:rPr>
        <w:t xml:space="preserve">niverze v </w:t>
      </w:r>
      <w:r w:rsidR="009009BC">
        <w:rPr>
          <w:i/>
        </w:rPr>
        <w:t>L</w:t>
      </w:r>
      <w:r w:rsidR="009009BC" w:rsidRPr="009009BC">
        <w:rPr>
          <w:i/>
        </w:rPr>
        <w:t>jubljani</w:t>
      </w:r>
      <w:r w:rsidR="00E62C89">
        <w:rPr>
          <w:i/>
        </w:rPr>
        <w:t xml:space="preserve">, </w:t>
      </w:r>
      <w:r w:rsidR="00E62C89">
        <w:t xml:space="preserve">sprejetega na seji Senata FF </w:t>
      </w:r>
      <w:r w:rsidR="009009BC">
        <w:t>18. 12</w:t>
      </w:r>
      <w:r w:rsidR="00E62C89">
        <w:t>. 2019,</w:t>
      </w:r>
      <w:r>
        <w:t xml:space="preserve"> </w:t>
      </w:r>
      <w:r w:rsidR="009D11B5">
        <w:t xml:space="preserve">Komisija za pripravo </w:t>
      </w:r>
      <w:r w:rsidR="002D70D9">
        <w:t xml:space="preserve">in izvedbo </w:t>
      </w:r>
      <w:r w:rsidR="009D11B5">
        <w:t xml:space="preserve">razpisa </w:t>
      </w:r>
      <w:r w:rsidR="00212B4A">
        <w:t xml:space="preserve">za </w:t>
      </w:r>
      <w:r w:rsidR="009009BC">
        <w:t>sredstva razvojnega sklada</w:t>
      </w:r>
      <w:r w:rsidR="00212B4A">
        <w:t xml:space="preserve"> </w:t>
      </w:r>
      <w:r w:rsidR="00854F15">
        <w:t>objavlja</w:t>
      </w:r>
    </w:p>
    <w:p w:rsidR="009009BC" w:rsidRDefault="009009BC" w:rsidP="009009BC">
      <w:pPr>
        <w:spacing w:after="0"/>
        <w:jc w:val="both"/>
      </w:pPr>
    </w:p>
    <w:p w:rsidR="00840AEC" w:rsidRDefault="00212B4A" w:rsidP="00854F15">
      <w:pPr>
        <w:jc w:val="center"/>
        <w:rPr>
          <w:b/>
        </w:rPr>
      </w:pPr>
      <w:r>
        <w:rPr>
          <w:b/>
        </w:rPr>
        <w:t>I</w:t>
      </w:r>
      <w:r w:rsidRPr="00212B4A">
        <w:rPr>
          <w:b/>
        </w:rPr>
        <w:t xml:space="preserve">nterni </w:t>
      </w:r>
      <w:r>
        <w:rPr>
          <w:b/>
        </w:rPr>
        <w:t>r</w:t>
      </w:r>
      <w:r w:rsidR="00840AEC" w:rsidRPr="00840AEC">
        <w:rPr>
          <w:b/>
        </w:rPr>
        <w:t xml:space="preserve">azpis za </w:t>
      </w:r>
      <w:r w:rsidR="009009BC">
        <w:rPr>
          <w:b/>
        </w:rPr>
        <w:t>dodelitev sredstev razvojnega sklada</w:t>
      </w:r>
      <w:r w:rsidR="00644BD3">
        <w:rPr>
          <w:b/>
        </w:rPr>
        <w:t xml:space="preserve"> </w:t>
      </w:r>
      <w:r w:rsidR="00E52EED">
        <w:rPr>
          <w:b/>
        </w:rPr>
        <w:t xml:space="preserve">Filozofske </w:t>
      </w:r>
      <w:r w:rsidR="00644BD3">
        <w:rPr>
          <w:b/>
        </w:rPr>
        <w:t>fakultete Univerze v Ljubljani</w:t>
      </w:r>
    </w:p>
    <w:p w:rsidR="00854F15" w:rsidRDefault="00854F15" w:rsidP="00854F15">
      <w:pPr>
        <w:jc w:val="center"/>
        <w:rPr>
          <w:b/>
        </w:rPr>
      </w:pPr>
    </w:p>
    <w:p w:rsidR="00FE0D33" w:rsidRP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Predmet internega razpisa</w:t>
      </w:r>
    </w:p>
    <w:p w:rsidR="009D11B5" w:rsidRDefault="009D11B5" w:rsidP="00212B4A">
      <w:pPr>
        <w:jc w:val="both"/>
      </w:pPr>
      <w:r w:rsidRPr="009D11B5">
        <w:t xml:space="preserve">Predmet internega razpisa je </w:t>
      </w:r>
      <w:r w:rsidR="002451C1">
        <w:t>so</w:t>
      </w:r>
      <w:r w:rsidRPr="009D11B5">
        <w:t>financiranje</w:t>
      </w:r>
      <w:r w:rsidR="009009BC">
        <w:t xml:space="preserve"> </w:t>
      </w:r>
      <w:r w:rsidR="009009BC" w:rsidRPr="009009BC">
        <w:t>raziskovalno-razvojne aktivnosti mlajših raziskovalk</w:t>
      </w:r>
      <w:r w:rsidR="001F104A">
        <w:t xml:space="preserve"> in </w:t>
      </w:r>
      <w:r w:rsidR="008A72FD">
        <w:t>raziskovalcev</w:t>
      </w:r>
      <w:r w:rsidRPr="009D11B5">
        <w:t xml:space="preserve"> v letu </w:t>
      </w:r>
      <w:r w:rsidR="00EA4CA5" w:rsidRPr="009D11B5">
        <w:t>20</w:t>
      </w:r>
      <w:r w:rsidR="00EA4CA5">
        <w:t>21</w:t>
      </w:r>
      <w:r>
        <w:t>.</w:t>
      </w:r>
    </w:p>
    <w:p w:rsidR="00FE0D33" w:rsidRP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Subjekti, ki se lahko prijavijo na razpis</w:t>
      </w:r>
    </w:p>
    <w:p w:rsidR="009009BC" w:rsidRDefault="00FE0D33" w:rsidP="009009BC">
      <w:pPr>
        <w:jc w:val="both"/>
      </w:pPr>
      <w:r>
        <w:t xml:space="preserve">Na razpis se lahko prijavijo </w:t>
      </w:r>
      <w:r w:rsidR="009009BC">
        <w:t>raziskovalke</w:t>
      </w:r>
      <w:r w:rsidR="001F104A">
        <w:t xml:space="preserve"> in </w:t>
      </w:r>
      <w:r w:rsidR="008A72FD">
        <w:t>raziskovalci</w:t>
      </w:r>
      <w:r w:rsidR="009009BC">
        <w:t xml:space="preserve">, </w:t>
      </w:r>
      <w:r w:rsidR="002451C1">
        <w:t>ki so doktorat zagovarjal</w:t>
      </w:r>
      <w:r w:rsidR="00397AD9">
        <w:t>i</w:t>
      </w:r>
      <w:r w:rsidR="009009BC" w:rsidRPr="009009BC">
        <w:t xml:space="preserve"> </w:t>
      </w:r>
      <w:r w:rsidR="001F104A">
        <w:t xml:space="preserve">od vključno </w:t>
      </w:r>
      <w:r w:rsidR="009009BC" w:rsidRPr="009009BC">
        <w:t>koledarske</w:t>
      </w:r>
      <w:r w:rsidR="001F104A">
        <w:t>ga</w:t>
      </w:r>
      <w:r w:rsidR="009009BC" w:rsidRPr="009009BC">
        <w:t xml:space="preserve"> let</w:t>
      </w:r>
      <w:r w:rsidR="001F104A">
        <w:t>a</w:t>
      </w:r>
      <w:r w:rsidR="009009BC" w:rsidRPr="009009BC">
        <w:t xml:space="preserve"> </w:t>
      </w:r>
      <w:r w:rsidR="00EA4CA5" w:rsidRPr="009009BC">
        <w:t>201</w:t>
      </w:r>
      <w:r w:rsidR="00EA4CA5">
        <w:t>1</w:t>
      </w:r>
      <w:r w:rsidR="002451C1">
        <w:t>.</w:t>
      </w:r>
      <w:r w:rsidR="009009BC" w:rsidRPr="009009BC">
        <w:t xml:space="preserve"> </w:t>
      </w:r>
    </w:p>
    <w:p w:rsidR="00FE0D33" w:rsidRDefault="00FE0D33" w:rsidP="009009BC">
      <w:pPr>
        <w:jc w:val="both"/>
        <w:rPr>
          <w:b/>
        </w:rPr>
      </w:pPr>
      <w:r w:rsidRPr="00FE0D33">
        <w:rPr>
          <w:b/>
        </w:rPr>
        <w:t xml:space="preserve">Kriteriji za ocenjevanje prijav </w:t>
      </w:r>
      <w:r w:rsidR="00E52EED" w:rsidRPr="00840AEC">
        <w:rPr>
          <w:b/>
        </w:rPr>
        <w:t xml:space="preserve">za </w:t>
      </w:r>
      <w:r w:rsidR="00E52EED">
        <w:rPr>
          <w:b/>
        </w:rPr>
        <w:t>dodelitev sredstev razvojnega sklada</w:t>
      </w:r>
    </w:p>
    <w:p w:rsidR="00FE0D33" w:rsidRDefault="004A52F8" w:rsidP="00212B4A">
      <w:pPr>
        <w:jc w:val="both"/>
      </w:pPr>
      <w:r w:rsidRPr="004A52F8">
        <w:t>Kriteriji za ocenjevanje prijav za</w:t>
      </w:r>
      <w:r w:rsidR="00E52EED" w:rsidRPr="00840AEC">
        <w:rPr>
          <w:b/>
        </w:rPr>
        <w:t xml:space="preserve"> </w:t>
      </w:r>
      <w:r w:rsidR="00E52EED" w:rsidRPr="00D10F9A">
        <w:t>dodelitev sredstev razvojnega sklada</w:t>
      </w:r>
      <w:r w:rsidR="00E52EED">
        <w:rPr>
          <w:b/>
        </w:rPr>
        <w:t xml:space="preserve"> </w:t>
      </w:r>
      <w:r w:rsidRPr="004A52F8">
        <w:t>so:</w:t>
      </w:r>
    </w:p>
    <w:p w:rsidR="004A52F8" w:rsidRDefault="001F104A" w:rsidP="002451C1">
      <w:pPr>
        <w:pStyle w:val="Odstavekseznama"/>
        <w:numPr>
          <w:ilvl w:val="0"/>
          <w:numId w:val="2"/>
        </w:numPr>
        <w:jc w:val="both"/>
      </w:pPr>
      <w:r>
        <w:t xml:space="preserve">bibliografski dosežki </w:t>
      </w:r>
      <w:r w:rsidR="00EF173E">
        <w:t xml:space="preserve">v </w:t>
      </w:r>
      <w:r w:rsidR="002451C1" w:rsidRPr="002451C1">
        <w:t>zadnjih desetih let</w:t>
      </w:r>
      <w:r w:rsidR="00EF173E">
        <w:t>ih</w:t>
      </w:r>
      <w:r w:rsidR="008C3A3E">
        <w:t>,</w:t>
      </w:r>
    </w:p>
    <w:p w:rsidR="004A52F8" w:rsidRDefault="002451C1" w:rsidP="002451C1">
      <w:pPr>
        <w:pStyle w:val="Odstavekseznama"/>
        <w:numPr>
          <w:ilvl w:val="0"/>
          <w:numId w:val="2"/>
        </w:numPr>
        <w:jc w:val="both"/>
      </w:pPr>
      <w:r>
        <w:t>citati</w:t>
      </w:r>
      <w:r w:rsidRPr="002451C1">
        <w:t>, ki izpričujejo mednarodno odmevnost</w:t>
      </w:r>
      <w:r w:rsidR="008C3A3E">
        <w:t>,</w:t>
      </w:r>
    </w:p>
    <w:p w:rsidR="008E215B" w:rsidRDefault="002451C1" w:rsidP="002451C1">
      <w:pPr>
        <w:pStyle w:val="Odstavekseznama"/>
        <w:numPr>
          <w:ilvl w:val="0"/>
          <w:numId w:val="2"/>
        </w:numPr>
        <w:jc w:val="both"/>
      </w:pPr>
      <w:r w:rsidRPr="002451C1">
        <w:t>dosedanj</w:t>
      </w:r>
      <w:r>
        <w:t>e</w:t>
      </w:r>
      <w:r w:rsidRPr="002451C1">
        <w:t xml:space="preserve"> mednarodn</w:t>
      </w:r>
      <w:r>
        <w:t>e</w:t>
      </w:r>
      <w:r w:rsidRPr="002451C1">
        <w:t xml:space="preserve"> izkušnj</w:t>
      </w:r>
      <w:r>
        <w:t>e</w:t>
      </w:r>
      <w:r w:rsidRPr="002451C1">
        <w:t xml:space="preserve"> in aktivnosti</w:t>
      </w:r>
      <w:r w:rsidR="008E215B">
        <w:t xml:space="preserve">, </w:t>
      </w:r>
    </w:p>
    <w:p w:rsidR="004A52F8" w:rsidRDefault="003B2907" w:rsidP="002451C1">
      <w:pPr>
        <w:pStyle w:val="Odstavekseznama"/>
        <w:numPr>
          <w:ilvl w:val="0"/>
          <w:numId w:val="2"/>
        </w:numPr>
        <w:jc w:val="both"/>
      </w:pPr>
      <w:r>
        <w:t xml:space="preserve">vsebinski </w:t>
      </w:r>
      <w:r w:rsidR="008E215B">
        <w:t xml:space="preserve">načrt </w:t>
      </w:r>
      <w:r>
        <w:t xml:space="preserve">raziskovalnega </w:t>
      </w:r>
      <w:r w:rsidR="008E215B">
        <w:t>dela v prihodnjih dveh letih</w:t>
      </w:r>
      <w:r w:rsidR="008C3A3E">
        <w:t>.</w:t>
      </w:r>
    </w:p>
    <w:p w:rsidR="004A52F8" w:rsidRDefault="004A52F8" w:rsidP="00212B4A">
      <w:pPr>
        <w:jc w:val="both"/>
      </w:pPr>
      <w:r w:rsidRPr="004A52F8">
        <w:t>Vrstni red kriterijev ne pomeni njihove prioritete.</w:t>
      </w:r>
    </w:p>
    <w:p w:rsidR="00E55CD4" w:rsidRDefault="00E55CD4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55CD4">
        <w:rPr>
          <w:b/>
        </w:rPr>
        <w:t>Način, oblika in rok za oddajo prijav</w:t>
      </w:r>
    </w:p>
    <w:p w:rsidR="00E55CD4" w:rsidRDefault="00E55CD4" w:rsidP="00212B4A">
      <w:pPr>
        <w:jc w:val="both"/>
      </w:pPr>
      <w:r>
        <w:t>Prijava na javni razpis se izpolni na obrazcu</w:t>
      </w:r>
      <w:r w:rsidR="00DF3BE9">
        <w:t xml:space="preserve"> </w:t>
      </w:r>
      <w:r w:rsidR="00DF3BE9" w:rsidRPr="00DF3BE9">
        <w:t>(</w:t>
      </w:r>
      <w:r w:rsidR="00DF3BE9" w:rsidRPr="00DF3BE9">
        <w:rPr>
          <w:i/>
        </w:rPr>
        <w:t>Prijavna vloga</w:t>
      </w:r>
      <w:r w:rsidR="00DF3BE9">
        <w:t>)</w:t>
      </w:r>
      <w:r>
        <w:t xml:space="preserve">, ki je priloga k razpisu. Prijava se šteje za pravočasno, če je izpolnjena in podpisana ter oddana po elektronski pošti na e-naslov </w:t>
      </w:r>
      <w:hyperlink r:id="rId7" w:history="1">
        <w:r w:rsidR="00FF22A2" w:rsidRPr="00D45CC4">
          <w:rPr>
            <w:rStyle w:val="Hiperpovezava"/>
          </w:rPr>
          <w:t>razpisziff@ff.uni-lj.si</w:t>
        </w:r>
      </w:hyperlink>
      <w:r w:rsidR="00FF22A2">
        <w:rPr>
          <w:rStyle w:val="Hiperpovezava"/>
        </w:rPr>
        <w:t xml:space="preserve"> </w:t>
      </w:r>
      <w:r>
        <w:t>do vključno</w:t>
      </w:r>
      <w:r w:rsidR="00831B7B">
        <w:t xml:space="preserve"> 31. 5. 2021 </w:t>
      </w:r>
      <w:r>
        <w:t>do 24</w:t>
      </w:r>
      <w:r w:rsidR="008C3A3E">
        <w:t>.</w:t>
      </w:r>
      <w:r>
        <w:t xml:space="preserve"> ure.</w:t>
      </w:r>
    </w:p>
    <w:p w:rsid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>Popolnost prijave</w:t>
      </w:r>
    </w:p>
    <w:p w:rsidR="00E62C89" w:rsidRDefault="00E62C89" w:rsidP="00212B4A">
      <w:pPr>
        <w:ind w:left="66"/>
        <w:jc w:val="both"/>
      </w:pPr>
      <w:r w:rsidRPr="00E62C89">
        <w:t>Prijava se šteje za popolno, če je oddana na predpisan</w:t>
      </w:r>
      <w:r>
        <w:t>em</w:t>
      </w:r>
      <w:r w:rsidRPr="00E62C89">
        <w:t xml:space="preserve"> obrazc</w:t>
      </w:r>
      <w:r>
        <w:t>u</w:t>
      </w:r>
      <w:r w:rsidRPr="00E62C89">
        <w:t xml:space="preserve"> in v predpisani obliki ter vsebuje vse zahtevane podatke in priloge, kot jih določa ta </w:t>
      </w:r>
      <w:r>
        <w:t>interni</w:t>
      </w:r>
      <w:r w:rsidRPr="00E62C89">
        <w:t xml:space="preserve"> razpis.</w:t>
      </w:r>
    </w:p>
    <w:p w:rsidR="00E62C89" w:rsidRP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>Datum odpiranja prijav</w:t>
      </w:r>
    </w:p>
    <w:p w:rsidR="00E62C89" w:rsidRDefault="00E62C89" w:rsidP="00212B4A">
      <w:pPr>
        <w:jc w:val="both"/>
      </w:pPr>
      <w:r w:rsidRPr="00E62C89">
        <w:t xml:space="preserve">Komisija bo predvidoma </w:t>
      </w:r>
      <w:r w:rsidR="00831B7B">
        <w:t xml:space="preserve"> 10. 6. 2021 </w:t>
      </w:r>
      <w:r w:rsidRPr="00E62C89">
        <w:t xml:space="preserve">odprla vse v roku </w:t>
      </w:r>
      <w:r w:rsidR="006059BA">
        <w:t>prispele</w:t>
      </w:r>
      <w:r w:rsidRPr="00E62C89">
        <w:t xml:space="preserve"> prijave.</w:t>
      </w:r>
    </w:p>
    <w:p w:rsid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 xml:space="preserve">Rok, v katerem bodo prijavitelji obveščeni o izidu </w:t>
      </w:r>
      <w:r w:rsidR="00DF3BE9">
        <w:rPr>
          <w:b/>
        </w:rPr>
        <w:t>internega</w:t>
      </w:r>
      <w:r w:rsidRPr="00E62C89">
        <w:rPr>
          <w:b/>
        </w:rPr>
        <w:t xml:space="preserve"> razpisa</w:t>
      </w:r>
    </w:p>
    <w:p w:rsidR="00E62C89" w:rsidRDefault="00E62C89" w:rsidP="00212B4A">
      <w:pPr>
        <w:ind w:left="66"/>
        <w:jc w:val="both"/>
      </w:pPr>
      <w:r w:rsidRPr="00E62C89">
        <w:t xml:space="preserve">Prijavitelji bodo o rezultatih </w:t>
      </w:r>
      <w:r>
        <w:t>internega</w:t>
      </w:r>
      <w:r w:rsidRPr="00E62C89">
        <w:t xml:space="preserve"> razpisa obveščeni</w:t>
      </w:r>
      <w:r w:rsidR="00831B7B">
        <w:t xml:space="preserve"> 14. 6. 2021</w:t>
      </w:r>
      <w:r>
        <w:t>.</w:t>
      </w:r>
    </w:p>
    <w:p w:rsidR="00854F15" w:rsidRDefault="00854F15" w:rsidP="000E6655">
      <w:pPr>
        <w:spacing w:after="0"/>
        <w:ind w:left="66"/>
        <w:jc w:val="both"/>
      </w:pPr>
    </w:p>
    <w:p w:rsidR="00E62C89" w:rsidRDefault="00E62C89" w:rsidP="000E6655">
      <w:pPr>
        <w:spacing w:after="0"/>
        <w:ind w:left="66"/>
        <w:jc w:val="both"/>
      </w:pPr>
      <w:r>
        <w:t xml:space="preserve">Datum: </w:t>
      </w:r>
      <w:r w:rsidR="00831B7B">
        <w:t xml:space="preserve"> 5. 5. 2021</w:t>
      </w:r>
    </w:p>
    <w:p w:rsidR="00E62C89" w:rsidRDefault="00E62C89" w:rsidP="00212B4A">
      <w:pPr>
        <w:ind w:left="66"/>
        <w:jc w:val="both"/>
      </w:pPr>
    </w:p>
    <w:p w:rsidR="00E62C89" w:rsidRDefault="00E62C89" w:rsidP="00212B4A">
      <w:pPr>
        <w:spacing w:after="0"/>
        <w:ind w:left="66"/>
        <w:jc w:val="both"/>
      </w:pPr>
      <w:r>
        <w:t xml:space="preserve">Komisija za pripravo </w:t>
      </w:r>
      <w:r w:rsidR="002D70D9">
        <w:t xml:space="preserve">in izvedbo </w:t>
      </w:r>
      <w:r>
        <w:t xml:space="preserve">razpisa </w:t>
      </w:r>
    </w:p>
    <w:p w:rsidR="00E62C89" w:rsidRDefault="00E62C89" w:rsidP="00212B4A">
      <w:pPr>
        <w:ind w:left="66"/>
        <w:jc w:val="both"/>
      </w:pPr>
      <w:r>
        <w:t xml:space="preserve">za </w:t>
      </w:r>
      <w:r w:rsidR="00644BD3">
        <w:t>sredstva razvojnega sklada FF</w:t>
      </w:r>
      <w:r w:rsidR="00644BD3" w:rsidRPr="00644BD3">
        <w:t xml:space="preserve"> </w:t>
      </w:r>
      <w:r w:rsidR="00644BD3">
        <w:t>UL</w:t>
      </w:r>
    </w:p>
    <w:p w:rsidR="00D10F9A" w:rsidRDefault="00D10F9A" w:rsidP="00212B4A">
      <w:pPr>
        <w:ind w:left="66"/>
        <w:jc w:val="both"/>
      </w:pPr>
    </w:p>
    <w:p w:rsidR="0085735C" w:rsidRDefault="000E6655" w:rsidP="006059BA">
      <w:pPr>
        <w:spacing w:after="0"/>
        <w:ind w:left="66"/>
        <w:jc w:val="both"/>
        <w:rPr>
          <w:b/>
        </w:rPr>
      </w:pPr>
      <w:r w:rsidRPr="000E6655">
        <w:rPr>
          <w:b/>
        </w:rPr>
        <w:t>Priloga: Prijavna vloga</w:t>
      </w:r>
    </w:p>
    <w:p w:rsidR="006D48F6" w:rsidRPr="00F83747" w:rsidRDefault="00125A2E" w:rsidP="006D48F6">
      <w:pPr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48F6" w:rsidRPr="00F83747">
        <w:rPr>
          <w:b/>
          <w:sz w:val="28"/>
          <w:szCs w:val="28"/>
        </w:rPr>
        <w:t>RIJAVNA VLOGA</w:t>
      </w:r>
    </w:p>
    <w:p w:rsidR="00862B7D" w:rsidRDefault="00862B7D" w:rsidP="006D48F6">
      <w:pPr>
        <w:ind w:left="66"/>
        <w:jc w:val="center"/>
        <w:rPr>
          <w:b/>
        </w:rPr>
      </w:pPr>
    </w:p>
    <w:p w:rsidR="00D10F9A" w:rsidRDefault="00862B7D" w:rsidP="00D10F9A">
      <w:pPr>
        <w:pStyle w:val="Odstavekseznama"/>
        <w:numPr>
          <w:ilvl w:val="0"/>
          <w:numId w:val="3"/>
        </w:numPr>
        <w:rPr>
          <w:b/>
        </w:rPr>
      </w:pPr>
      <w:r w:rsidRPr="00862B7D">
        <w:rPr>
          <w:b/>
        </w:rPr>
        <w:t xml:space="preserve">Ime </w:t>
      </w:r>
      <w:r w:rsidR="00644BD3">
        <w:rPr>
          <w:b/>
        </w:rPr>
        <w:t xml:space="preserve">in priimek prijavitelja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F9A" w:rsidTr="00D10F9A">
        <w:tc>
          <w:tcPr>
            <w:tcW w:w="9062" w:type="dxa"/>
          </w:tcPr>
          <w:p w:rsidR="00D10F9A" w:rsidRDefault="00D10F9A" w:rsidP="00D10F9A">
            <w:pPr>
              <w:rPr>
                <w:b/>
              </w:rPr>
            </w:pPr>
          </w:p>
        </w:tc>
      </w:tr>
    </w:tbl>
    <w:p w:rsidR="00D10F9A" w:rsidRPr="0085735C" w:rsidRDefault="00D10F9A" w:rsidP="0085735C">
      <w:pPr>
        <w:rPr>
          <w:b/>
        </w:rPr>
      </w:pPr>
    </w:p>
    <w:p w:rsidR="00862B7D" w:rsidRDefault="00862B7D" w:rsidP="00644BD3">
      <w:pPr>
        <w:rPr>
          <w:b/>
        </w:rPr>
      </w:pPr>
    </w:p>
    <w:p w:rsidR="00686445" w:rsidRPr="00644BD3" w:rsidRDefault="00686445" w:rsidP="00686445">
      <w:pPr>
        <w:spacing w:after="0"/>
        <w:rPr>
          <w:b/>
        </w:rPr>
      </w:pPr>
      <w:r w:rsidRPr="00686445">
        <w:rPr>
          <w:b/>
        </w:rPr>
        <w:t xml:space="preserve">Kratek življenjepis </w:t>
      </w:r>
      <w:r w:rsidRPr="00686445">
        <w:t>(do pol strani vezanega besedila)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B7D" w:rsidTr="00862B7D">
        <w:tc>
          <w:tcPr>
            <w:tcW w:w="9062" w:type="dxa"/>
          </w:tcPr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686445" w:rsidRDefault="00686445" w:rsidP="00862B7D">
            <w:pPr>
              <w:rPr>
                <w:b/>
              </w:rPr>
            </w:pPr>
          </w:p>
          <w:p w:rsidR="00862B7D" w:rsidRDefault="00862B7D" w:rsidP="00862B7D">
            <w:pPr>
              <w:rPr>
                <w:b/>
              </w:rPr>
            </w:pPr>
          </w:p>
        </w:tc>
      </w:tr>
    </w:tbl>
    <w:p w:rsidR="00862B7D" w:rsidRDefault="00862B7D" w:rsidP="00862B7D">
      <w:pPr>
        <w:rPr>
          <w:b/>
        </w:rPr>
      </w:pPr>
    </w:p>
    <w:p w:rsidR="00862B7D" w:rsidRDefault="00644BD3" w:rsidP="00862B7D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Dokazila</w:t>
      </w:r>
    </w:p>
    <w:p w:rsidR="00644BD3" w:rsidRDefault="00644BD3" w:rsidP="00644BD3">
      <w:pPr>
        <w:pStyle w:val="Odstavekseznama"/>
        <w:numPr>
          <w:ilvl w:val="0"/>
          <w:numId w:val="4"/>
        </w:numPr>
      </w:pPr>
      <w:r w:rsidRPr="00644BD3">
        <w:t xml:space="preserve">Bibliografija (brez SICRIS točk); v njej naj bo posebej označenih pet najpomembnejših del </w:t>
      </w:r>
      <w:r w:rsidR="00EF173E">
        <w:t>v</w:t>
      </w:r>
      <w:r w:rsidRPr="00644BD3">
        <w:t xml:space="preserve"> zadnjih desetih let</w:t>
      </w:r>
      <w:r w:rsidR="00EF173E">
        <w:t>ih</w:t>
      </w:r>
      <w:r>
        <w:t xml:space="preserve">, </w:t>
      </w:r>
    </w:p>
    <w:p w:rsidR="00644BD3" w:rsidRDefault="00E52EED" w:rsidP="00644BD3">
      <w:pPr>
        <w:pStyle w:val="Odstavekseznama"/>
        <w:numPr>
          <w:ilvl w:val="0"/>
          <w:numId w:val="4"/>
        </w:numPr>
      </w:pPr>
      <w:r>
        <w:t>S</w:t>
      </w:r>
      <w:r w:rsidRPr="00644BD3">
        <w:t xml:space="preserve">eznam </w:t>
      </w:r>
      <w:r w:rsidR="00644BD3" w:rsidRPr="00644BD3">
        <w:t>citatov, ki izpričujejo mednarodno odmevnost</w:t>
      </w:r>
      <w:r w:rsidR="00644BD3">
        <w:t>,</w:t>
      </w:r>
    </w:p>
    <w:p w:rsidR="00686445" w:rsidRDefault="00686445" w:rsidP="00686445">
      <w:pPr>
        <w:pStyle w:val="Odstavekseznama"/>
        <w:numPr>
          <w:ilvl w:val="0"/>
          <w:numId w:val="4"/>
        </w:numPr>
        <w:spacing w:before="240"/>
      </w:pPr>
      <w:r w:rsidRPr="00686445">
        <w:t xml:space="preserve">Predstavitev dosedanjih mednarodnih izkušenj in aktivnosti: mdr. aktivno sodelovanje na </w:t>
      </w:r>
      <w:r w:rsidR="00EF173E">
        <w:t xml:space="preserve">mednarodnih </w:t>
      </w:r>
      <w:r w:rsidRPr="00686445">
        <w:t>znanstvenih konferencah; seznam institucij, s katerimi ima kandidat/kandidatka že  vzpostavljene povezave; sodelovanje v mednarodnih projektih</w:t>
      </w:r>
      <w:r w:rsidR="00EF173E">
        <w:t xml:space="preserve"> ipd.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445" w:rsidTr="00686445">
        <w:tc>
          <w:tcPr>
            <w:tcW w:w="9062" w:type="dxa"/>
          </w:tcPr>
          <w:p w:rsidR="00686445" w:rsidRDefault="00686445" w:rsidP="00686445">
            <w:pPr>
              <w:spacing w:before="240"/>
            </w:pPr>
          </w:p>
          <w:p w:rsidR="00686445" w:rsidRDefault="00686445" w:rsidP="00686445">
            <w:pPr>
              <w:spacing w:before="240"/>
            </w:pPr>
          </w:p>
          <w:p w:rsidR="00686445" w:rsidRDefault="00686445" w:rsidP="00686445">
            <w:pPr>
              <w:spacing w:before="240"/>
            </w:pPr>
          </w:p>
          <w:p w:rsidR="00686445" w:rsidRDefault="00686445" w:rsidP="00686445">
            <w:pPr>
              <w:spacing w:before="240"/>
            </w:pPr>
          </w:p>
          <w:p w:rsidR="00686445" w:rsidRDefault="00686445" w:rsidP="00686445">
            <w:pPr>
              <w:spacing w:before="240"/>
            </w:pPr>
          </w:p>
          <w:p w:rsidR="00686445" w:rsidRDefault="00686445" w:rsidP="00686445">
            <w:pPr>
              <w:spacing w:before="240"/>
            </w:pPr>
          </w:p>
        </w:tc>
      </w:tr>
    </w:tbl>
    <w:p w:rsidR="00686445" w:rsidRDefault="00686445" w:rsidP="00686445">
      <w:pPr>
        <w:spacing w:before="240"/>
      </w:pPr>
    </w:p>
    <w:p w:rsidR="00686445" w:rsidRDefault="00686445" w:rsidP="00686445">
      <w:pPr>
        <w:pStyle w:val="Odstavekseznama"/>
        <w:numPr>
          <w:ilvl w:val="0"/>
          <w:numId w:val="3"/>
        </w:numPr>
        <w:rPr>
          <w:b/>
        </w:rPr>
      </w:pPr>
      <w:r w:rsidRPr="00686445">
        <w:rPr>
          <w:b/>
        </w:rPr>
        <w:t>Načrt porabe dodeljenih sredstev</w:t>
      </w:r>
      <w:r>
        <w:rPr>
          <w:b/>
        </w:rPr>
        <w:t>,</w:t>
      </w:r>
      <w:r w:rsidRPr="00686445">
        <w:rPr>
          <w:b/>
        </w:rPr>
        <w:t xml:space="preserve"> </w:t>
      </w:r>
    </w:p>
    <w:p w:rsidR="00686445" w:rsidRPr="00686445" w:rsidRDefault="00686445" w:rsidP="00686445">
      <w:pPr>
        <w:pStyle w:val="Odstavekseznama"/>
        <w:ind w:left="426"/>
        <w:rPr>
          <w:b/>
        </w:rPr>
      </w:pPr>
      <w:r w:rsidRPr="00686445">
        <w:t xml:space="preserve">iz katerega je razviden prispevek posameznih aktivnosti k pripravi in prijavi bodočega mednarodnega projekta: vključuje naj mdr. seznam držav in institucij oziroma obstoječih mednarodnih združenj, s katerimi želi kandidat/kandidatka vzpostaviti sodelovanje, možne tipe projektov, </w:t>
      </w:r>
      <w:r w:rsidR="00EF173E">
        <w:t>aktivno sodelovanje na mednarodnih znanstvenih konferencah ipd.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5D" w:rsidTr="0036145D">
        <w:tc>
          <w:tcPr>
            <w:tcW w:w="9062" w:type="dxa"/>
          </w:tcPr>
          <w:p w:rsidR="0036145D" w:rsidRDefault="0036145D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  <w:p w:rsidR="00686445" w:rsidRDefault="00686445" w:rsidP="00686445">
            <w:pPr>
              <w:rPr>
                <w:b/>
              </w:rPr>
            </w:pPr>
          </w:p>
        </w:tc>
      </w:tr>
    </w:tbl>
    <w:p w:rsidR="0036145D" w:rsidRPr="0036145D" w:rsidRDefault="0036145D" w:rsidP="0036145D">
      <w:pPr>
        <w:rPr>
          <w:b/>
        </w:rPr>
      </w:pPr>
    </w:p>
    <w:p w:rsidR="009E272B" w:rsidRPr="007B0AB5" w:rsidRDefault="008A72FD" w:rsidP="007B0AB5">
      <w:r w:rsidRPr="007B0AB5">
        <w:t>Točki 2. in 3. naj skupaj ne presegata dveh strani besedila.</w:t>
      </w:r>
    </w:p>
    <w:p w:rsidR="001B0D35" w:rsidRDefault="001B0D35" w:rsidP="009E272B">
      <w:pPr>
        <w:ind w:left="66"/>
        <w:rPr>
          <w:b/>
        </w:rPr>
      </w:pPr>
    </w:p>
    <w:p w:rsidR="009E272B" w:rsidRPr="001B0D35" w:rsidRDefault="00686445" w:rsidP="009E272B">
      <w:pPr>
        <w:ind w:left="66"/>
      </w:pPr>
      <w:r>
        <w:t>Prijavitelj</w:t>
      </w:r>
      <w:r w:rsidR="001B0D35" w:rsidRPr="001B0D35">
        <w:t>:</w:t>
      </w:r>
    </w:p>
    <w:p w:rsidR="00686445" w:rsidRDefault="00686445" w:rsidP="009E272B">
      <w:pPr>
        <w:ind w:left="66"/>
      </w:pPr>
    </w:p>
    <w:p w:rsidR="001B0D35" w:rsidRDefault="001B0D35" w:rsidP="009E272B">
      <w:pPr>
        <w:ind w:left="66"/>
      </w:pPr>
      <w:r w:rsidRPr="001B0D35">
        <w:t>Podpis:</w:t>
      </w:r>
    </w:p>
    <w:p w:rsidR="00686445" w:rsidRDefault="00686445" w:rsidP="009E272B">
      <w:pPr>
        <w:ind w:left="66"/>
      </w:pPr>
    </w:p>
    <w:p w:rsidR="00686445" w:rsidRPr="001B0D35" w:rsidRDefault="00686445" w:rsidP="009E272B">
      <w:pPr>
        <w:ind w:left="66"/>
      </w:pPr>
      <w:r>
        <w:t>Datum:</w:t>
      </w:r>
    </w:p>
    <w:sectPr w:rsidR="00686445" w:rsidRPr="001B0D35" w:rsidSect="00D10F9A">
      <w:footerReference w:type="default" r:id="rId8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A4" w:rsidRDefault="00123CA4" w:rsidP="007557E4">
      <w:pPr>
        <w:spacing w:after="0" w:line="240" w:lineRule="auto"/>
      </w:pPr>
      <w:r>
        <w:separator/>
      </w:r>
    </w:p>
  </w:endnote>
  <w:endnote w:type="continuationSeparator" w:id="0">
    <w:p w:rsidR="00123CA4" w:rsidRDefault="00123CA4" w:rsidP="007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806481"/>
      <w:docPartObj>
        <w:docPartGallery w:val="Page Numbers (Bottom of Page)"/>
        <w:docPartUnique/>
      </w:docPartObj>
    </w:sdtPr>
    <w:sdtEndPr/>
    <w:sdtContent>
      <w:p w:rsidR="007557E4" w:rsidRDefault="007557E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3C">
          <w:rPr>
            <w:noProof/>
          </w:rPr>
          <w:t>2</w:t>
        </w:r>
        <w:r>
          <w:fldChar w:fldCharType="end"/>
        </w:r>
      </w:p>
    </w:sdtContent>
  </w:sdt>
  <w:p w:rsidR="007557E4" w:rsidRDefault="007557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A4" w:rsidRDefault="00123CA4" w:rsidP="007557E4">
      <w:pPr>
        <w:spacing w:after="0" w:line="240" w:lineRule="auto"/>
      </w:pPr>
      <w:r>
        <w:separator/>
      </w:r>
    </w:p>
  </w:footnote>
  <w:footnote w:type="continuationSeparator" w:id="0">
    <w:p w:rsidR="00123CA4" w:rsidRDefault="00123CA4" w:rsidP="0075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7B4"/>
    <w:multiLevelType w:val="hybridMultilevel"/>
    <w:tmpl w:val="A5506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69E"/>
    <w:multiLevelType w:val="hybridMultilevel"/>
    <w:tmpl w:val="CC8210EE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C"/>
    <w:rsid w:val="00057A6F"/>
    <w:rsid w:val="00060D6C"/>
    <w:rsid w:val="000D7521"/>
    <w:rsid w:val="000E6655"/>
    <w:rsid w:val="00123CA4"/>
    <w:rsid w:val="00125A2E"/>
    <w:rsid w:val="001B0D35"/>
    <w:rsid w:val="001F104A"/>
    <w:rsid w:val="00212B4A"/>
    <w:rsid w:val="002451C1"/>
    <w:rsid w:val="002D0783"/>
    <w:rsid w:val="002D70D9"/>
    <w:rsid w:val="002E7ED7"/>
    <w:rsid w:val="00303D5E"/>
    <w:rsid w:val="0034509B"/>
    <w:rsid w:val="0036145D"/>
    <w:rsid w:val="00371B4E"/>
    <w:rsid w:val="00392C6B"/>
    <w:rsid w:val="00397AD9"/>
    <w:rsid w:val="003B2907"/>
    <w:rsid w:val="00412701"/>
    <w:rsid w:val="00462A95"/>
    <w:rsid w:val="00487D5B"/>
    <w:rsid w:val="004A52F8"/>
    <w:rsid w:val="004F6B9A"/>
    <w:rsid w:val="005242FE"/>
    <w:rsid w:val="00527E67"/>
    <w:rsid w:val="005912DD"/>
    <w:rsid w:val="005B4B3C"/>
    <w:rsid w:val="005F7317"/>
    <w:rsid w:val="006059BA"/>
    <w:rsid w:val="00644BD3"/>
    <w:rsid w:val="00686445"/>
    <w:rsid w:val="006D48F6"/>
    <w:rsid w:val="006F1227"/>
    <w:rsid w:val="007274F2"/>
    <w:rsid w:val="00730817"/>
    <w:rsid w:val="007557E4"/>
    <w:rsid w:val="007B0AB5"/>
    <w:rsid w:val="00831B7B"/>
    <w:rsid w:val="00840AEC"/>
    <w:rsid w:val="00854F15"/>
    <w:rsid w:val="00855289"/>
    <w:rsid w:val="0085735C"/>
    <w:rsid w:val="00862B7D"/>
    <w:rsid w:val="00873C0B"/>
    <w:rsid w:val="00891946"/>
    <w:rsid w:val="008A72FD"/>
    <w:rsid w:val="008C3A3E"/>
    <w:rsid w:val="008E215B"/>
    <w:rsid w:val="009009BC"/>
    <w:rsid w:val="00925708"/>
    <w:rsid w:val="009D11B5"/>
    <w:rsid w:val="009E272B"/>
    <w:rsid w:val="00A800EF"/>
    <w:rsid w:val="00B13728"/>
    <w:rsid w:val="00C22156"/>
    <w:rsid w:val="00C41E82"/>
    <w:rsid w:val="00CA2033"/>
    <w:rsid w:val="00CE3C6B"/>
    <w:rsid w:val="00D07C35"/>
    <w:rsid w:val="00D10F9A"/>
    <w:rsid w:val="00DF3BE9"/>
    <w:rsid w:val="00E52EED"/>
    <w:rsid w:val="00E55CD4"/>
    <w:rsid w:val="00E62C89"/>
    <w:rsid w:val="00EA4CA5"/>
    <w:rsid w:val="00ED242A"/>
    <w:rsid w:val="00EF173E"/>
    <w:rsid w:val="00F83747"/>
    <w:rsid w:val="00FB1A69"/>
    <w:rsid w:val="00FC4201"/>
    <w:rsid w:val="00FE0D33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844E"/>
  <w15:docId w15:val="{5D945059-3812-45E4-B9FE-AE71B3E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1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5C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3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A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A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A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A3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7E4"/>
  </w:style>
  <w:style w:type="paragraph" w:styleId="Noga">
    <w:name w:val="footer"/>
    <w:basedOn w:val="Navaden"/>
    <w:link w:val="NogaZnak"/>
    <w:uiPriority w:val="99"/>
    <w:unhideWhenUsed/>
    <w:rsid w:val="007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zpisziff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Bartol</dc:creator>
  <cp:keywords/>
  <dc:description/>
  <cp:lastModifiedBy>Bartol, Darinka-Ika</cp:lastModifiedBy>
  <cp:revision>4</cp:revision>
  <cp:lastPrinted>2019-05-09T09:03:00Z</cp:lastPrinted>
  <dcterms:created xsi:type="dcterms:W3CDTF">2021-05-04T08:59:00Z</dcterms:created>
  <dcterms:modified xsi:type="dcterms:W3CDTF">2021-05-04T09:53:00Z</dcterms:modified>
</cp:coreProperties>
</file>