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50" w:rsidRDefault="007C3A50" w:rsidP="007C3A5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Spoštovane kolegice in kolegi,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Oddelek za germanistiko z </w:t>
      </w:r>
      <w:proofErr w:type="spellStart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nederlandistiko</w:t>
      </w:r>
      <w:proofErr w:type="spellEnd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in </w:t>
      </w:r>
      <w:proofErr w:type="spellStart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skandinavistiko</w:t>
      </w:r>
      <w:proofErr w:type="spellEnd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na Filozofski fakulteti Univerze v Ljubljani in Goethejev inštitut v okviru slovenskega predsedovanja Svetu EU organizirata skupno konferenco na temo večjezičnosti. Omenjena konferenca je zadnja v seriji konferenc "Evropa. Tvoji jeziki." projekta </w:t>
      </w:r>
      <w:proofErr w:type="spellStart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Europanetzwerk</w:t>
      </w:r>
      <w:proofErr w:type="spellEnd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</w:t>
      </w:r>
      <w:proofErr w:type="spellStart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Deutsch</w:t>
      </w:r>
      <w:proofErr w:type="spellEnd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, ki poteka v okviru predsedovanja trojice Nemčija-Portugalska-Slovenija Svetu Evrope. Prva konferenca je bila lani v Berlinu, naslednja junija 2021 v Lizboni, konferenca v Sloveniji pa bo 21. oktobra 2021 potekala na spletu.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Načrtovana konferenca bo sestavljena iz dveh delov: v prvem delu dogodka bodo osrednjo temo večjezičnosti izpostavili različni strokovnjaki in znanstveniki. V drugem - večernem - delu pa bo poudarek na osvetlitvi zgodovinskega pomena večjezičnosti v današnji Sloveniji.</w:t>
      </w:r>
    </w:p>
    <w:p w:rsidR="007C3A50" w:rsidRDefault="007C3A50" w:rsidP="007C3A5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Na strokovni konferenci v dopoldanskem času sta v programu dva </w:t>
      </w:r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plenarna govorca</w:t>
      </w: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:</w:t>
      </w:r>
    </w:p>
    <w:p w:rsidR="007C3A50" w:rsidRPr="007C3A50" w:rsidRDefault="007C3A50" w:rsidP="007C3A50">
      <w:pPr>
        <w:pStyle w:val="Odstavekseznam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outlineLvl w:val="1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</w:pPr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Prof. Dr. Jörg 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Roche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, Ludwig-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Maximilian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Univerza München</w:t>
      </w: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 bo imel predavanje z naslovom </w:t>
      </w:r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“Kriteriji in izzivi pragmatične 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večjezikovne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politike in posledice le-te pri poučevanju in učenju jezika.“ </w:t>
      </w: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(Jezik: Nemški, tolmačeno v slovenščino)</w:t>
      </w:r>
    </w:p>
    <w:p w:rsidR="007C3A50" w:rsidRDefault="007C3A50" w:rsidP="007C3A50">
      <w:pPr>
        <w:shd w:val="clear" w:color="auto" w:fill="FFFFFF"/>
        <w:spacing w:beforeAutospacing="1" w:after="0" w:afterAutospacing="1" w:line="240" w:lineRule="auto"/>
        <w:outlineLvl w:val="1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</w:pPr>
    </w:p>
    <w:p w:rsidR="007C3A50" w:rsidRPr="007C3A50" w:rsidRDefault="007C3A50" w:rsidP="007C3A50">
      <w:pPr>
        <w:pStyle w:val="Odstavekseznam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Daria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Grudić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, 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Deutschen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Welle</w:t>
      </w:r>
      <w:proofErr w:type="spellEnd"/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 bo imela predavanje z naslovom: </w:t>
      </w:r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German 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News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</w:t>
      </w:r>
      <w:proofErr w:type="spellStart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>Service</w:t>
      </w:r>
      <w:proofErr w:type="spellEnd"/>
      <w:r w:rsidRPr="007C3A50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(GNS) v devetih jezikih – priložnosti za učitelje in učiteljice tujih jezikov</w:t>
      </w: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. </w:t>
      </w:r>
      <w:r w:rsidRPr="007C3A50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sl-SI" w:eastAsia="sl-SI"/>
        </w:rPr>
        <w:t>(Jezik: Hrvaški, tolmačeno v slovenščino in nemščino)</w:t>
      </w:r>
    </w:p>
    <w:p w:rsidR="007C3A50" w:rsidRDefault="007C3A50" w:rsidP="007C3A5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</w:pPr>
    </w:p>
    <w:p w:rsidR="007C3A50" w:rsidRDefault="007C3A50" w:rsidP="007C3A50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</w:pP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Poleg tega je v programu 26 predavateljev/predavateljic v štirih različnih sekcijah: strokovnjakinje in strokovnjaki s Filozofske fakultete v Ljubljani, Zavoda RS za šolstvo in učitelji ter učiteljice angleščine, nemščine, francoščine, italijanščine, španščine, ruščine in slovenščine kot tujega jezika.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Začasni program se nahaja v prilogi (slovenski, angleški, nemški).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Ker bo dogodek potekal na spletu, lahko prispevke izberete glede na svoje interese - in ne glede na sekcije.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Priložena je tudi prijavnica (v slovenščini in nemščini), ki jo morate izpolniti in do 14. oktobra 2021 in jo vrniti na elektronski naslov: </w:t>
      </w:r>
      <w:hyperlink r:id="rId5" w:tgtFrame="_blank" w:history="1">
        <w:r w:rsidRPr="007C3A50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val="sl-SI" w:eastAsia="sl-SI"/>
          </w:rPr>
          <w:t>Katja.bradac@goethe.de</w:t>
        </w:r>
      </w:hyperlink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Za večerni dogodek je potrebna ločena registracija. Prijavite se </w:t>
      </w:r>
      <w:hyperlink r:id="rId6" w:tgtFrame="_blank" w:history="1">
        <w:r w:rsidRPr="007C3A50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val="sl-SI" w:eastAsia="sl-SI"/>
          </w:rPr>
          <w:t>tukaj</w:t>
        </w:r>
      </w:hyperlink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.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Dodatne informacije o konferenci najdete na spletni strani</w:t>
      </w:r>
      <w:r w:rsidR="007840BE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 xml:space="preserve"> </w:t>
      </w: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 </w:t>
      </w:r>
      <w:r w:rsidR="007840BE" w:rsidRPr="007840BE">
        <w:rPr>
          <w:rFonts w:ascii="Verdana" w:eastAsia="Times New Roman" w:hAnsi="Verdana" w:cs="Segoe UI"/>
          <w:color w:val="0000FF"/>
          <w:sz w:val="20"/>
          <w:szCs w:val="20"/>
          <w:u w:val="single"/>
          <w:bdr w:val="none" w:sz="0" w:space="0" w:color="auto" w:frame="1"/>
          <w:lang w:val="sl-SI" w:eastAsia="sl-SI"/>
        </w:rPr>
        <w:t>https://www.goethe.de/ins/si/sl/ver.cfm?fuseaction=events.detail&amp;event_id=22132497</w:t>
      </w: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.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Z veseljem bom odgovorila na vsa vaša vprašanja.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S prijaznimi pozdravi,</w:t>
      </w:r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000000"/>
          <w:sz w:val="20"/>
          <w:szCs w:val="20"/>
          <w:bdr w:val="none" w:sz="0" w:space="0" w:color="auto" w:frame="1"/>
          <w:lang w:val="sl-SI" w:eastAsia="sl-SI"/>
        </w:rPr>
        <w:t>Mag. </w:t>
      </w:r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>Katja Bradač</w:t>
      </w:r>
      <w:bookmarkStart w:id="0" w:name="_GoBack"/>
      <w:bookmarkEnd w:id="0"/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proofErr w:type="spellStart"/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>Beauftragte</w:t>
      </w:r>
      <w:proofErr w:type="spellEnd"/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 xml:space="preserve"> </w:t>
      </w:r>
      <w:proofErr w:type="spellStart"/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>für</w:t>
      </w:r>
      <w:proofErr w:type="spellEnd"/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 xml:space="preserve"> </w:t>
      </w:r>
      <w:proofErr w:type="spellStart"/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>Bildungskooperation</w:t>
      </w:r>
      <w:proofErr w:type="spellEnd"/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 xml:space="preserve"> </w:t>
      </w:r>
      <w:proofErr w:type="spellStart"/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>Deutsch</w:t>
      </w:r>
      <w:proofErr w:type="spellEnd"/>
    </w:p>
    <w:p w:rsidR="007C3A50" w:rsidRPr="007C3A50" w:rsidRDefault="007C3A50" w:rsidP="007C3A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sl-SI" w:eastAsia="sl-SI"/>
        </w:rPr>
      </w:pPr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>Strokovna sodelavka za izobraževalne programe</w:t>
      </w:r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br/>
        <w:t>Goethe-Institut Ljubljana</w:t>
      </w:r>
      <w:r w:rsidRPr="007C3A50"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val="sl-SI" w:eastAsia="sl-SI"/>
        </w:rPr>
        <w:br/>
      </w:r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t>Mirje 12</w:t>
      </w:r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br/>
        <w:t>SI-1000 Ljubljana</w:t>
      </w:r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br/>
        <w:t>Tel.: 00386 (0) 1 3000-312</w:t>
      </w:r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br/>
        <w:t>E-Mail: </w:t>
      </w:r>
      <w:hyperlink r:id="rId7" w:tgtFrame="_blank" w:history="1">
        <w:r w:rsidRPr="007C3A50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val="sl-SI" w:eastAsia="sl-SI"/>
          </w:rPr>
          <w:t>katja.bradac@goethe.de</w:t>
        </w:r>
      </w:hyperlink>
      <w:r w:rsidRPr="007C3A50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val="sl-SI" w:eastAsia="sl-SI"/>
        </w:rPr>
        <w:br/>
        <w:t>Internet: </w:t>
      </w:r>
      <w:hyperlink r:id="rId8" w:tgtFrame="_blank" w:history="1">
        <w:r w:rsidRPr="007C3A50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val="sl-SI" w:eastAsia="sl-SI"/>
          </w:rPr>
          <w:t>www.goethe.de/ljubljana</w:t>
        </w:r>
      </w:hyperlink>
    </w:p>
    <w:p w:rsidR="001D5A56" w:rsidRPr="007C3A50" w:rsidRDefault="001D5A56">
      <w:pPr>
        <w:rPr>
          <w:lang w:val="sl-SI"/>
        </w:rPr>
      </w:pPr>
    </w:p>
    <w:sectPr w:rsidR="001D5A56" w:rsidRPr="007C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F42"/>
    <w:multiLevelType w:val="hybridMultilevel"/>
    <w:tmpl w:val="17B29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A2"/>
    <w:rsid w:val="000C5707"/>
    <w:rsid w:val="00125BA2"/>
    <w:rsid w:val="001D5A56"/>
    <w:rsid w:val="007840BE"/>
    <w:rsid w:val="007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1223"/>
  <w15:chartTrackingRefBased/>
  <w15:docId w15:val="{1E200547-7F32-4A68-9C65-7294C8F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paragraph" w:styleId="Naslov2">
    <w:name w:val="heading 2"/>
    <w:basedOn w:val="Navaden"/>
    <w:link w:val="Naslov2Znak"/>
    <w:uiPriority w:val="9"/>
    <w:qFormat/>
    <w:rsid w:val="007C3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ndreja">
    <w:name w:val="Andreja"/>
    <w:basedOn w:val="Navaden"/>
    <w:link w:val="AndrejaZnak"/>
    <w:qFormat/>
    <w:rsid w:val="000C5707"/>
    <w:pPr>
      <w:framePr w:wrap="around" w:vAnchor="text" w:hAnchor="text" w:y="1"/>
      <w:tabs>
        <w:tab w:val="left" w:pos="660"/>
        <w:tab w:val="right" w:leader="dot" w:pos="9060"/>
      </w:tabs>
      <w:spacing w:after="200" w:line="240" w:lineRule="auto"/>
      <w:jc w:val="both"/>
    </w:pPr>
    <w:rPr>
      <w:rFonts w:ascii="Times New Roman" w:eastAsia="Calibri" w:hAnsi="Times New Roman" w:cs="Times New Roman"/>
      <w:noProof/>
      <w:color w:val="000000" w:themeColor="text1"/>
      <w:sz w:val="24"/>
    </w:rPr>
  </w:style>
  <w:style w:type="character" w:customStyle="1" w:styleId="AndrejaZnak">
    <w:name w:val="Andreja Znak"/>
    <w:basedOn w:val="Privzetapisavaodstavka"/>
    <w:link w:val="Andreja"/>
    <w:rsid w:val="000C5707"/>
    <w:rPr>
      <w:rFonts w:ascii="Times New Roman" w:eastAsia="Calibri" w:hAnsi="Times New Roman" w:cs="Times New Roman"/>
      <w:noProof/>
      <w:color w:val="000000" w:themeColor="text1"/>
      <w:sz w:val="24"/>
      <w:lang w:val="de-DE"/>
    </w:rPr>
  </w:style>
  <w:style w:type="character" w:customStyle="1" w:styleId="Naslov2Znak">
    <w:name w:val="Naslov 2 Znak"/>
    <w:basedOn w:val="Privzetapisavaodstavka"/>
    <w:link w:val="Naslov2"/>
    <w:uiPriority w:val="9"/>
    <w:rsid w:val="007C3A5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3A5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C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ljublja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ja.bradac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goethe.de/index.php/442498?lang=de&amp;wt_sc=europadeinesprachen_21_10" TargetMode="External"/><Relationship Id="rId5" Type="http://schemas.openxmlformats.org/officeDocument/2006/relationships/hyperlink" Target="mailto:Katja.bradac@goeth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2021-10-07T06:44:00Z</dcterms:created>
  <dcterms:modified xsi:type="dcterms:W3CDTF">2021-10-07T06:48:00Z</dcterms:modified>
</cp:coreProperties>
</file>